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2EC3" w14:textId="54DB9B6F" w:rsidR="001A4627" w:rsidRPr="006833E7" w:rsidRDefault="001A4627" w:rsidP="001A4627">
      <w:pPr>
        <w:pStyle w:val="KParagraph"/>
        <w:spacing w:after="240" w:line="276" w:lineRule="auto"/>
        <w:ind w:firstLine="0"/>
        <w:jc w:val="center"/>
        <w:rPr>
          <w:rFonts w:cs="Arial"/>
          <w:b/>
          <w:bCs/>
          <w:sz w:val="22"/>
          <w:szCs w:val="22"/>
          <w:u w:val="single"/>
        </w:rPr>
      </w:pPr>
      <w:r w:rsidRPr="006833E7">
        <w:rPr>
          <w:rFonts w:cs="Arial"/>
          <w:b/>
          <w:bCs/>
          <w:sz w:val="22"/>
          <w:szCs w:val="22"/>
          <w:u w:val="single"/>
        </w:rPr>
        <w:t>SUPPORT SERVICES AND PLANNED MAINTENANCE</w:t>
      </w:r>
    </w:p>
    <w:p w14:paraId="0546DC8A" w14:textId="5A499FD7" w:rsidR="001A4627" w:rsidRPr="006833E7" w:rsidRDefault="001A4627" w:rsidP="001A4627">
      <w:pPr>
        <w:pStyle w:val="KParagraph"/>
        <w:spacing w:after="240" w:line="276" w:lineRule="auto"/>
        <w:ind w:firstLine="0"/>
        <w:rPr>
          <w:rFonts w:cs="Arial"/>
          <w:sz w:val="22"/>
          <w:szCs w:val="22"/>
        </w:rPr>
      </w:pPr>
      <w:r w:rsidRPr="006833E7">
        <w:rPr>
          <w:rFonts w:cs="Arial"/>
          <w:sz w:val="22"/>
          <w:szCs w:val="22"/>
        </w:rPr>
        <w:t xml:space="preserve">Last revised </w:t>
      </w:r>
      <w:r w:rsidR="006833E7">
        <w:rPr>
          <w:rFonts w:cs="Arial"/>
          <w:sz w:val="22"/>
          <w:szCs w:val="22"/>
        </w:rPr>
        <w:t>November 21</w:t>
      </w:r>
      <w:r w:rsidRPr="006833E7">
        <w:rPr>
          <w:rFonts w:cs="Arial"/>
          <w:sz w:val="22"/>
          <w:szCs w:val="22"/>
        </w:rPr>
        <w:t>, 2022</w:t>
      </w:r>
    </w:p>
    <w:p w14:paraId="1121DA7E" w14:textId="77777777" w:rsidR="001A4627" w:rsidRPr="006833E7" w:rsidRDefault="001A4627" w:rsidP="001A4627">
      <w:pPr>
        <w:tabs>
          <w:tab w:val="left" w:pos="1740"/>
        </w:tabs>
        <w:jc w:val="center"/>
        <w:rPr>
          <w:rFonts w:ascii="Arial" w:eastAsia="Calibri" w:hAnsi="Arial" w:cs="Arial"/>
          <w:sz w:val="22"/>
          <w:szCs w:val="22"/>
        </w:rPr>
      </w:pPr>
    </w:p>
    <w:p w14:paraId="5AC7D842" w14:textId="77777777" w:rsidR="001A4627" w:rsidRPr="006833E7" w:rsidRDefault="001A4627" w:rsidP="001A4627">
      <w:pPr>
        <w:pStyle w:val="ListParagraph"/>
        <w:numPr>
          <w:ilvl w:val="0"/>
          <w:numId w:val="2"/>
        </w:numPr>
        <w:spacing w:before="120" w:after="120" w:line="360" w:lineRule="auto"/>
        <w:ind w:left="360" w:right="20"/>
        <w:rPr>
          <w:rFonts w:ascii="Arial" w:hAnsi="Arial" w:cs="Arial"/>
          <w:b/>
          <w:bCs/>
          <w:sz w:val="22"/>
          <w:szCs w:val="22"/>
          <w:u w:val="single"/>
        </w:rPr>
      </w:pPr>
      <w:r w:rsidRPr="006833E7">
        <w:rPr>
          <w:rFonts w:ascii="Arial" w:hAnsi="Arial" w:cs="Arial"/>
          <w:b/>
          <w:bCs/>
          <w:sz w:val="22"/>
          <w:szCs w:val="22"/>
          <w:u w:val="single"/>
        </w:rPr>
        <w:t>Support Services</w:t>
      </w:r>
    </w:p>
    <w:p w14:paraId="3FC03691" w14:textId="77777777" w:rsidR="001A4627" w:rsidRPr="006833E7" w:rsidRDefault="001A4627" w:rsidP="001A4627">
      <w:pPr>
        <w:pStyle w:val="ListParagraph"/>
        <w:numPr>
          <w:ilvl w:val="0"/>
          <w:numId w:val="3"/>
        </w:numPr>
        <w:spacing w:before="120" w:after="120" w:line="276" w:lineRule="auto"/>
        <w:ind w:left="0" w:right="20" w:firstLine="360"/>
        <w:contextualSpacing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6833E7">
        <w:rPr>
          <w:rFonts w:ascii="Arial" w:eastAsia="Times New Roman" w:hAnsi="Arial" w:cs="Arial"/>
          <w:sz w:val="22"/>
          <w:szCs w:val="22"/>
          <w:lang w:val="en-US"/>
        </w:rPr>
        <w:t>Regular business hours for technical support: 8:00am – 5pm UK time. Monday through Friday, excluding UK bank holidays.</w:t>
      </w:r>
    </w:p>
    <w:p w14:paraId="4BFA234E" w14:textId="77777777" w:rsidR="001A4627" w:rsidRPr="006833E7" w:rsidRDefault="001A4627" w:rsidP="001A4627">
      <w:pPr>
        <w:pStyle w:val="ListParagraph"/>
        <w:numPr>
          <w:ilvl w:val="0"/>
          <w:numId w:val="3"/>
        </w:numPr>
        <w:spacing w:before="120" w:after="120" w:line="276" w:lineRule="auto"/>
        <w:ind w:left="0" w:right="20" w:firstLine="360"/>
        <w:contextualSpacing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6833E7">
        <w:rPr>
          <w:rFonts w:ascii="Arial" w:eastAsia="Times New Roman" w:hAnsi="Arial" w:cs="Arial"/>
          <w:sz w:val="22"/>
          <w:szCs w:val="22"/>
          <w:lang w:val="en-US"/>
        </w:rPr>
        <w:t>Phrasee will provide support on, and work to resolve, Critical or Major Errors (as defined below) on a 24x7 basis.</w:t>
      </w:r>
    </w:p>
    <w:p w14:paraId="56293DE1" w14:textId="60D31D76" w:rsidR="001A4627" w:rsidRPr="006833E7" w:rsidRDefault="001A4627" w:rsidP="001A4627">
      <w:pPr>
        <w:pStyle w:val="ListParagraph"/>
        <w:numPr>
          <w:ilvl w:val="0"/>
          <w:numId w:val="3"/>
        </w:numPr>
        <w:spacing w:before="120" w:after="120" w:line="360" w:lineRule="auto"/>
        <w:ind w:left="0" w:right="20" w:firstLine="360"/>
        <w:contextualSpacing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6833E7">
        <w:rPr>
          <w:rFonts w:ascii="Arial" w:eastAsia="Times New Roman" w:hAnsi="Arial" w:cs="Arial"/>
          <w:sz w:val="22"/>
          <w:szCs w:val="22"/>
          <w:lang w:val="en-US"/>
        </w:rPr>
        <w:t xml:space="preserve">Should </w:t>
      </w:r>
      <w:r w:rsidR="00376965">
        <w:rPr>
          <w:rFonts w:ascii="Arial" w:eastAsia="Times New Roman" w:hAnsi="Arial" w:cs="Arial"/>
          <w:sz w:val="22"/>
          <w:szCs w:val="22"/>
          <w:lang w:val="en-US"/>
        </w:rPr>
        <w:t xml:space="preserve">Client </w:t>
      </w:r>
      <w:r w:rsidRPr="006833E7">
        <w:rPr>
          <w:rFonts w:ascii="Arial" w:eastAsia="Times New Roman" w:hAnsi="Arial" w:cs="Arial"/>
          <w:sz w:val="22"/>
          <w:szCs w:val="22"/>
          <w:lang w:val="en-US"/>
        </w:rPr>
        <w:t>ever require support</w:t>
      </w:r>
      <w:r w:rsidR="00376965">
        <w:rPr>
          <w:rFonts w:ascii="Arial" w:eastAsia="Times New Roman" w:hAnsi="Arial" w:cs="Arial"/>
          <w:sz w:val="22"/>
          <w:szCs w:val="22"/>
          <w:lang w:val="en-US"/>
        </w:rPr>
        <w:t xml:space="preserve">, Client can </w:t>
      </w:r>
      <w:r w:rsidRPr="006833E7">
        <w:rPr>
          <w:rFonts w:ascii="Arial" w:eastAsia="Times New Roman" w:hAnsi="Arial" w:cs="Arial"/>
          <w:sz w:val="22"/>
          <w:szCs w:val="22"/>
          <w:lang w:val="en-US"/>
        </w:rPr>
        <w:t>use the following:</w:t>
      </w:r>
    </w:p>
    <w:p w14:paraId="0737B2B7" w14:textId="77777777" w:rsidR="001A4627" w:rsidRPr="006833E7" w:rsidRDefault="001A4627" w:rsidP="001A4627">
      <w:pPr>
        <w:pStyle w:val="ListParagraph"/>
        <w:numPr>
          <w:ilvl w:val="0"/>
          <w:numId w:val="4"/>
        </w:numPr>
        <w:spacing w:before="120" w:after="120" w:line="276" w:lineRule="auto"/>
        <w:ind w:right="20"/>
        <w:contextualSpacing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6833E7">
        <w:rPr>
          <w:rFonts w:ascii="Arial" w:eastAsia="Times New Roman" w:hAnsi="Arial" w:cs="Arial"/>
          <w:sz w:val="22"/>
          <w:szCs w:val="22"/>
          <w:lang w:val="en-US"/>
        </w:rPr>
        <w:t>Via in-app chat</w:t>
      </w:r>
    </w:p>
    <w:p w14:paraId="7ECFBF03" w14:textId="77777777" w:rsidR="001A4627" w:rsidRPr="006833E7" w:rsidRDefault="001A4627" w:rsidP="001A4627">
      <w:pPr>
        <w:pStyle w:val="ListParagraph"/>
        <w:numPr>
          <w:ilvl w:val="0"/>
          <w:numId w:val="4"/>
        </w:numPr>
        <w:spacing w:before="120" w:after="120" w:line="276" w:lineRule="auto"/>
        <w:ind w:right="20"/>
        <w:contextualSpacing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6833E7">
        <w:rPr>
          <w:rFonts w:ascii="Arial" w:eastAsia="Times New Roman" w:hAnsi="Arial" w:cs="Arial"/>
          <w:sz w:val="22"/>
          <w:szCs w:val="22"/>
          <w:lang w:val="en-US"/>
        </w:rPr>
        <w:t>Via telephone: +44 (0)208 870 6968</w:t>
      </w:r>
    </w:p>
    <w:p w14:paraId="02DFE090" w14:textId="74DF8B2D" w:rsidR="001A4627" w:rsidRPr="006833E7" w:rsidRDefault="001A4627" w:rsidP="001A4627">
      <w:pPr>
        <w:pStyle w:val="ListParagraph"/>
        <w:numPr>
          <w:ilvl w:val="0"/>
          <w:numId w:val="4"/>
        </w:numPr>
        <w:spacing w:before="120" w:after="120" w:line="276" w:lineRule="auto"/>
        <w:ind w:right="2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6833E7">
        <w:rPr>
          <w:rFonts w:ascii="Arial" w:eastAsia="Times New Roman" w:hAnsi="Arial" w:cs="Arial"/>
          <w:sz w:val="22"/>
          <w:szCs w:val="22"/>
          <w:lang w:val="en-US"/>
        </w:rPr>
        <w:t xml:space="preserve">Via email: </w:t>
      </w:r>
      <w:hyperlink r:id="rId7" w:history="1">
        <w:r w:rsidR="001E3C38">
          <w:rPr>
            <w:rStyle w:val="Hyperlink"/>
            <w:rFonts w:ascii="Arial" w:eastAsia="Times New Roman" w:hAnsi="Arial" w:cs="Arial"/>
            <w:sz w:val="22"/>
            <w:szCs w:val="22"/>
          </w:rPr>
          <w:t>support</w:t>
        </w:r>
        <w:r w:rsidRPr="006833E7">
          <w:rPr>
            <w:rStyle w:val="Hyperlink"/>
            <w:rFonts w:ascii="Arial" w:eastAsia="Times New Roman" w:hAnsi="Arial" w:cs="Arial"/>
            <w:sz w:val="22"/>
            <w:szCs w:val="22"/>
          </w:rPr>
          <w:t>@phrasee.co</w:t>
        </w:r>
      </w:hyperlink>
      <w:r w:rsidRPr="006833E7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61B69B33" w14:textId="77777777" w:rsidR="001A4627" w:rsidRPr="006833E7" w:rsidRDefault="001A4627" w:rsidP="001A4627">
      <w:pPr>
        <w:pStyle w:val="ListParagraph"/>
        <w:numPr>
          <w:ilvl w:val="0"/>
          <w:numId w:val="2"/>
        </w:numPr>
        <w:spacing w:before="120" w:after="120" w:line="360" w:lineRule="auto"/>
        <w:ind w:left="360" w:right="504"/>
        <w:rPr>
          <w:rFonts w:ascii="Arial" w:hAnsi="Arial" w:cs="Arial"/>
          <w:b/>
          <w:bCs/>
          <w:sz w:val="22"/>
          <w:szCs w:val="22"/>
          <w:u w:val="single"/>
        </w:rPr>
      </w:pPr>
      <w:r w:rsidRPr="006833E7">
        <w:rPr>
          <w:rFonts w:ascii="Arial" w:hAnsi="Arial" w:cs="Arial"/>
          <w:b/>
          <w:bCs/>
          <w:sz w:val="22"/>
          <w:szCs w:val="22"/>
          <w:u w:val="single"/>
        </w:rPr>
        <w:t>Planned Maintenance</w:t>
      </w:r>
    </w:p>
    <w:tbl>
      <w:tblPr>
        <w:tblStyle w:val="TableGrid"/>
        <w:tblW w:w="88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485"/>
      </w:tblGrid>
      <w:tr w:rsidR="001A4627" w:rsidRPr="006833E7" w14:paraId="0EB028C8" w14:textId="77777777" w:rsidTr="00B95F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7C9" w14:textId="77777777" w:rsidR="001A4627" w:rsidRPr="006833E7" w:rsidRDefault="001A4627" w:rsidP="00B95F85">
            <w:pPr>
              <w:pStyle w:val="StandardL2"/>
              <w:rPr>
                <w:sz w:val="22"/>
                <w:szCs w:val="22"/>
              </w:rPr>
            </w:pPr>
            <w:r w:rsidRPr="006833E7">
              <w:rPr>
                <w:sz w:val="22"/>
                <w:szCs w:val="22"/>
              </w:rPr>
              <w:t>Planned Maintenance Window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5D9" w14:textId="77777777" w:rsidR="001A4627" w:rsidRPr="006833E7" w:rsidRDefault="001A4627" w:rsidP="00B95F85">
            <w:pPr>
              <w:pStyle w:val="StandardL2"/>
              <w:rPr>
                <w:sz w:val="22"/>
                <w:szCs w:val="22"/>
              </w:rPr>
            </w:pPr>
            <w:r w:rsidRPr="006833E7">
              <w:rPr>
                <w:sz w:val="22"/>
                <w:szCs w:val="22"/>
              </w:rPr>
              <w:t>11am to 4pm UK time on Sunday</w:t>
            </w:r>
          </w:p>
        </w:tc>
      </w:tr>
      <w:tr w:rsidR="001A4627" w:rsidRPr="006833E7" w14:paraId="7033B74D" w14:textId="77777777" w:rsidTr="00B95F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70F" w14:textId="77777777" w:rsidR="001A4627" w:rsidRPr="006833E7" w:rsidRDefault="001A4627" w:rsidP="00B95F85">
            <w:pPr>
              <w:pStyle w:val="StandardL2"/>
              <w:rPr>
                <w:sz w:val="22"/>
                <w:szCs w:val="22"/>
              </w:rPr>
            </w:pPr>
            <w:r w:rsidRPr="006833E7">
              <w:rPr>
                <w:sz w:val="22"/>
                <w:szCs w:val="22"/>
              </w:rPr>
              <w:t>Planned Maintenance Required Notice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8FB" w14:textId="77777777" w:rsidR="001A4627" w:rsidRPr="006833E7" w:rsidRDefault="001A4627" w:rsidP="00B95F85">
            <w:pPr>
              <w:pStyle w:val="StandardL2"/>
              <w:rPr>
                <w:sz w:val="22"/>
                <w:szCs w:val="22"/>
              </w:rPr>
            </w:pPr>
            <w:r w:rsidRPr="006833E7">
              <w:rPr>
                <w:sz w:val="22"/>
                <w:szCs w:val="22"/>
              </w:rPr>
              <w:t xml:space="preserve">Planned Maintenance will not lead to any interruption of the Services. If however any Planned Maintenance should require a service interruption or if such should be expected, Phrasee shall notify Client in writing of such maintenance with at least 1 week prior notice. Where Planned Maintenance interrupts the Services to the extent of being a Critical Service Failure, Client shall be entitled to such remedies available to it under this Agreement as though it were a Critical Service Failure.  </w:t>
            </w:r>
          </w:p>
        </w:tc>
      </w:tr>
      <w:tr w:rsidR="001A4627" w:rsidRPr="006833E7" w14:paraId="5AAD41B4" w14:textId="77777777" w:rsidTr="00B95F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82D" w14:textId="77777777" w:rsidR="001A4627" w:rsidRPr="006833E7" w:rsidRDefault="001A4627" w:rsidP="00B95F85">
            <w:pPr>
              <w:pStyle w:val="StandardL2"/>
              <w:rPr>
                <w:sz w:val="22"/>
                <w:szCs w:val="22"/>
              </w:rPr>
            </w:pPr>
            <w:r w:rsidRPr="006833E7">
              <w:rPr>
                <w:sz w:val="22"/>
                <w:szCs w:val="22"/>
              </w:rPr>
              <w:t>Maximum Allowed Planned Maintenance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BEB" w14:textId="77777777" w:rsidR="001A4627" w:rsidRPr="006833E7" w:rsidRDefault="001A4627" w:rsidP="00B95F85">
            <w:pPr>
              <w:pStyle w:val="StandardL2"/>
              <w:rPr>
                <w:sz w:val="22"/>
                <w:szCs w:val="22"/>
                <w:highlight w:val="yellow"/>
              </w:rPr>
            </w:pPr>
            <w:r w:rsidRPr="006833E7">
              <w:rPr>
                <w:sz w:val="22"/>
                <w:szCs w:val="22"/>
              </w:rPr>
              <w:t>Planned Maintenance requiring or leading to an interruption of the Services as defined in the previous paragraph shall in total not exceed a timeframe of more than 1 hour per month. In exceptional cases and as mutually agreed between the Parties, the aforementioned maximum maintenance time/Services interruption due to planned maintenance may be exceeded.</w:t>
            </w:r>
          </w:p>
        </w:tc>
      </w:tr>
    </w:tbl>
    <w:p w14:paraId="1F6EEC39" w14:textId="77777777" w:rsidR="00752DBC" w:rsidRPr="006833E7" w:rsidRDefault="00752DBC">
      <w:pPr>
        <w:rPr>
          <w:rFonts w:ascii="Arial" w:hAnsi="Arial" w:cs="Arial"/>
        </w:rPr>
      </w:pPr>
    </w:p>
    <w:sectPr w:rsidR="00752DBC" w:rsidRPr="00683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B669" w14:textId="77777777" w:rsidR="008C5BC9" w:rsidRDefault="008C5BC9" w:rsidP="006833E7">
      <w:r>
        <w:separator/>
      </w:r>
    </w:p>
  </w:endnote>
  <w:endnote w:type="continuationSeparator" w:id="0">
    <w:p w14:paraId="7BDDF233" w14:textId="77777777" w:rsidR="008C5BC9" w:rsidRDefault="008C5BC9" w:rsidP="0068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FC16" w14:textId="77777777" w:rsidR="006833E7" w:rsidRDefault="00683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C78E" w14:textId="77777777" w:rsidR="006833E7" w:rsidRDefault="00683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0DD6" w14:textId="77777777" w:rsidR="006833E7" w:rsidRDefault="00683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7B40" w14:textId="77777777" w:rsidR="008C5BC9" w:rsidRDefault="008C5BC9" w:rsidP="006833E7">
      <w:r>
        <w:separator/>
      </w:r>
    </w:p>
  </w:footnote>
  <w:footnote w:type="continuationSeparator" w:id="0">
    <w:p w14:paraId="26B5A3D4" w14:textId="77777777" w:rsidR="008C5BC9" w:rsidRDefault="008C5BC9" w:rsidP="0068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6A2" w14:textId="77777777" w:rsidR="006833E7" w:rsidRDefault="00683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7A2F" w14:textId="1829C660" w:rsidR="006833E7" w:rsidRDefault="006833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C1F7A" wp14:editId="0740538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23975" cy="394124"/>
          <wp:effectExtent l="0" t="0" r="0" b="635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94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9A29" w14:textId="77777777" w:rsidR="006833E7" w:rsidRDefault="00683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1E59"/>
    <w:multiLevelType w:val="hybridMultilevel"/>
    <w:tmpl w:val="FA705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D1592"/>
    <w:multiLevelType w:val="hybridMultilevel"/>
    <w:tmpl w:val="F6DE2322"/>
    <w:lvl w:ilvl="0" w:tplc="1EE82A5E">
      <w:start w:val="1"/>
      <w:numFmt w:val="decimal"/>
      <w:pStyle w:val="HEADING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48A174C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D4389"/>
    <w:multiLevelType w:val="hybridMultilevel"/>
    <w:tmpl w:val="5EB84C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750FDB"/>
    <w:multiLevelType w:val="hybridMultilevel"/>
    <w:tmpl w:val="705E5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491462">
    <w:abstractNumId w:val="1"/>
  </w:num>
  <w:num w:numId="2" w16cid:durableId="863638585">
    <w:abstractNumId w:val="3"/>
  </w:num>
  <w:num w:numId="3" w16cid:durableId="2022657142">
    <w:abstractNumId w:val="2"/>
  </w:num>
  <w:num w:numId="4" w16cid:durableId="19708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27"/>
    <w:rsid w:val="001A4627"/>
    <w:rsid w:val="001E3C38"/>
    <w:rsid w:val="002A35C1"/>
    <w:rsid w:val="00376965"/>
    <w:rsid w:val="006833E7"/>
    <w:rsid w:val="00752DBC"/>
    <w:rsid w:val="0083488F"/>
    <w:rsid w:val="008C5BC9"/>
    <w:rsid w:val="00A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EF01"/>
  <w15:chartTrackingRefBased/>
  <w15:docId w15:val="{E600360E-49D2-4BEB-92E7-0FCB4554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27"/>
    <w:pPr>
      <w:spacing w:after="0" w:line="240" w:lineRule="auto"/>
    </w:pPr>
    <w:rPr>
      <w:rFonts w:ascii="Calibri" w:eastAsia="Yu Mincho" w:hAnsi="Calibri" w:cs="Times New Roman"/>
      <w:sz w:val="24"/>
      <w:szCs w:val="24"/>
      <w:lang w:val="en-GB"/>
    </w:rPr>
  </w:style>
  <w:style w:type="paragraph" w:styleId="Heading1">
    <w:name w:val="heading 1"/>
    <w:aliases w:val="2,H1,Subhead A,Section Heading,h1,Attribute Heading 1,Roman 14 B Heading,Roman 14 B Heading1,Roman 14 B Heading2,Roman 14 B Heading11,new page/chapter,Head1,1st level,(Alt+1),Part,H1 (TOC),1,Heading apps,H1Unnum,Heading 10,Heading 101,Section"/>
    <w:basedOn w:val="HEADING"/>
    <w:next w:val="Heading2"/>
    <w:link w:val="Heading1Char"/>
    <w:qFormat/>
    <w:rsid w:val="001A462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2 Char,H1 Char,Subhead A Char,Section Heading Char,h1 Char,Attribute Heading 1 Char,Roman 14 B Heading Char,Roman 14 B Heading1 Char,Roman 14 B Heading2 Char,Roman 14 B Heading11 Char,new page/chapter Char,Head1 Char,1st level Char,1 Char"/>
    <w:basedOn w:val="DefaultParagraphFont"/>
    <w:link w:val="Heading1"/>
    <w:rsid w:val="001A4627"/>
    <w:rPr>
      <w:rFonts w:ascii="Times New Roman" w:eastAsia="Yu Mincho" w:hAnsi="Times New Roman" w:cs="Times New Roman"/>
      <w:b/>
      <w:bCs/>
      <w:u w:val="single"/>
      <w:lang w:val="en-GB"/>
    </w:rPr>
  </w:style>
  <w:style w:type="table" w:styleId="TableGrid">
    <w:name w:val="Table Grid"/>
    <w:basedOn w:val="TableNormal"/>
    <w:rsid w:val="001A4627"/>
    <w:pPr>
      <w:spacing w:after="0" w:line="240" w:lineRule="auto"/>
    </w:pPr>
    <w:rPr>
      <w:rFonts w:ascii="Calibri" w:eastAsia="Yu Mincho" w:hAnsi="Calibri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A4627"/>
    <w:pPr>
      <w:ind w:left="720"/>
      <w:contextualSpacing/>
    </w:pPr>
  </w:style>
  <w:style w:type="paragraph" w:customStyle="1" w:styleId="StandardL2">
    <w:name w:val="Standard_L2"/>
    <w:basedOn w:val="Normal"/>
    <w:link w:val="StandardL2Char"/>
    <w:autoRedefine/>
    <w:uiPriority w:val="49"/>
    <w:qFormat/>
    <w:rsid w:val="001A4627"/>
    <w:pPr>
      <w:keepNext/>
      <w:spacing w:after="120" w:line="260" w:lineRule="atLeast"/>
      <w:outlineLvl w:val="1"/>
    </w:pPr>
    <w:rPr>
      <w:rFonts w:ascii="Arial" w:eastAsiaTheme="minorEastAsia" w:hAnsi="Arial" w:cs="Arial"/>
      <w:bCs/>
      <w:sz w:val="20"/>
      <w:szCs w:val="20"/>
      <w:lang w:eastAsia="en-CA"/>
    </w:rPr>
  </w:style>
  <w:style w:type="character" w:customStyle="1" w:styleId="StandardL2Char">
    <w:name w:val="Standard_L2 Char"/>
    <w:link w:val="StandardL2"/>
    <w:uiPriority w:val="49"/>
    <w:locked/>
    <w:rsid w:val="001A4627"/>
    <w:rPr>
      <w:rFonts w:ascii="Arial" w:eastAsiaTheme="minorEastAsia" w:hAnsi="Arial" w:cs="Arial"/>
      <w:bCs/>
      <w:sz w:val="20"/>
      <w:szCs w:val="20"/>
      <w:lang w:val="en-GB" w:eastAsia="en-CA"/>
    </w:rPr>
  </w:style>
  <w:style w:type="character" w:styleId="Hyperlink">
    <w:name w:val="Hyperlink"/>
    <w:uiPriority w:val="99"/>
    <w:rsid w:val="001A4627"/>
    <w:rPr>
      <w:color w:val="0000FF"/>
      <w:u w:val="single"/>
      <w:lang w:val="en-US" w:eastAsia="en-US" w:bidi="ar-SA"/>
    </w:rPr>
  </w:style>
  <w:style w:type="paragraph" w:customStyle="1" w:styleId="HEADING">
    <w:name w:val="HEADING"/>
    <w:basedOn w:val="ListParagraph"/>
    <w:qFormat/>
    <w:rsid w:val="001A4627"/>
    <w:pPr>
      <w:numPr>
        <w:numId w:val="1"/>
      </w:numPr>
      <w:tabs>
        <w:tab w:val="num" w:pos="360"/>
      </w:tabs>
      <w:spacing w:before="120" w:after="120" w:line="360" w:lineRule="auto"/>
      <w:ind w:left="360" w:right="20" w:firstLine="0"/>
    </w:pPr>
    <w:rPr>
      <w:rFonts w:ascii="Times New Roman" w:hAnsi="Times New Roman"/>
      <w:b/>
      <w:bCs/>
      <w:sz w:val="22"/>
      <w:szCs w:val="22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4627"/>
    <w:rPr>
      <w:rFonts w:ascii="Calibri" w:eastAsia="Yu Mincho" w:hAnsi="Calibri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KParagraph">
    <w:name w:val="K Paragraph"/>
    <w:basedOn w:val="BodyText"/>
    <w:qFormat/>
    <w:rsid w:val="001A4627"/>
    <w:pPr>
      <w:widowControl w:val="0"/>
      <w:spacing w:before="120"/>
      <w:ind w:firstLine="720"/>
      <w:jc w:val="both"/>
    </w:pPr>
    <w:rPr>
      <w:rFonts w:ascii="Arial" w:eastAsia="Calibri" w:hAnsi="Arial"/>
      <w:kern w:val="16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46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4627"/>
    <w:rPr>
      <w:rFonts w:ascii="Calibri" w:eastAsia="Yu Mincho" w:hAnsi="Calibri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3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E7"/>
    <w:rPr>
      <w:rFonts w:ascii="Calibri" w:eastAsia="Yu Mincho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3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E7"/>
    <w:rPr>
      <w:rFonts w:ascii="Calibri" w:eastAsia="Yu Mincho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wesome@phrasee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Patterson</dc:creator>
  <cp:keywords/>
  <dc:description/>
  <cp:lastModifiedBy>Peter Patterson</cp:lastModifiedBy>
  <cp:revision>4</cp:revision>
  <dcterms:created xsi:type="dcterms:W3CDTF">2022-10-19T18:47:00Z</dcterms:created>
  <dcterms:modified xsi:type="dcterms:W3CDTF">2023-08-02T14:26:00Z</dcterms:modified>
</cp:coreProperties>
</file>